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8F2" w:rsidRPr="008B2031" w:rsidRDefault="005A78F2" w:rsidP="00140F7D">
      <w:pPr>
        <w:jc w:val="center"/>
        <w:rPr>
          <w:rFonts w:cstheme="minorHAnsi"/>
          <w:b/>
          <w:sz w:val="24"/>
          <w:szCs w:val="24"/>
        </w:rPr>
      </w:pPr>
    </w:p>
    <w:p w:rsidR="006C4B98" w:rsidRDefault="006C4B98" w:rsidP="00635594">
      <w:pPr>
        <w:jc w:val="center"/>
        <w:rPr>
          <w:rFonts w:cstheme="minorHAnsi"/>
          <w:b/>
          <w:sz w:val="24"/>
          <w:szCs w:val="24"/>
        </w:rPr>
      </w:pPr>
    </w:p>
    <w:p w:rsidR="00512AAB" w:rsidRPr="008B2031" w:rsidRDefault="003A22B4" w:rsidP="00635594">
      <w:pPr>
        <w:jc w:val="center"/>
        <w:rPr>
          <w:rFonts w:cstheme="minorHAnsi"/>
          <w:b/>
          <w:sz w:val="24"/>
          <w:szCs w:val="24"/>
        </w:rPr>
      </w:pPr>
      <w:r w:rsidRPr="008B2031">
        <w:rPr>
          <w:rFonts w:cstheme="minorHAnsi"/>
          <w:b/>
          <w:sz w:val="24"/>
          <w:szCs w:val="24"/>
        </w:rPr>
        <w:t>MERSİN İL UMUMİ HIFZISSIHHA KURULU KARARI</w:t>
      </w:r>
    </w:p>
    <w:p w:rsidR="003A22B4" w:rsidRPr="008B2031" w:rsidRDefault="00010C41" w:rsidP="003A22B4">
      <w:pPr>
        <w:rPr>
          <w:rFonts w:cstheme="minorHAnsi"/>
          <w:b/>
          <w:sz w:val="24"/>
          <w:szCs w:val="24"/>
        </w:rPr>
      </w:pPr>
      <w:r w:rsidRPr="008B2031">
        <w:rPr>
          <w:rFonts w:cstheme="minorHAnsi"/>
          <w:b/>
          <w:sz w:val="24"/>
          <w:szCs w:val="24"/>
        </w:rPr>
        <w:t xml:space="preserve">KARAR </w:t>
      </w:r>
      <w:proofErr w:type="gramStart"/>
      <w:r w:rsidRPr="008B2031">
        <w:rPr>
          <w:rFonts w:cstheme="minorHAnsi"/>
          <w:b/>
          <w:sz w:val="24"/>
          <w:szCs w:val="24"/>
        </w:rPr>
        <w:t>TARİHİ</w:t>
      </w:r>
      <w:r w:rsidR="0026127D" w:rsidRPr="008B2031">
        <w:rPr>
          <w:rFonts w:cstheme="minorHAnsi"/>
          <w:b/>
          <w:sz w:val="24"/>
          <w:szCs w:val="24"/>
        </w:rPr>
        <w:t xml:space="preserve">  </w:t>
      </w:r>
      <w:r w:rsidR="00CD2931">
        <w:rPr>
          <w:rFonts w:cstheme="minorHAnsi"/>
          <w:b/>
          <w:sz w:val="24"/>
          <w:szCs w:val="24"/>
        </w:rPr>
        <w:t xml:space="preserve"> : 04</w:t>
      </w:r>
      <w:proofErr w:type="gramEnd"/>
      <w:r w:rsidR="00CD2931">
        <w:rPr>
          <w:rFonts w:cstheme="minorHAnsi"/>
          <w:b/>
          <w:sz w:val="24"/>
          <w:szCs w:val="24"/>
        </w:rPr>
        <w:t>/11</w:t>
      </w:r>
      <w:r w:rsidR="003A22B4" w:rsidRPr="008B2031">
        <w:rPr>
          <w:rFonts w:cstheme="minorHAnsi"/>
          <w:b/>
          <w:sz w:val="24"/>
          <w:szCs w:val="24"/>
        </w:rPr>
        <w:t xml:space="preserve">/2020 </w:t>
      </w:r>
      <w:r w:rsidR="00ED56D4" w:rsidRPr="008B2031">
        <w:rPr>
          <w:rFonts w:cstheme="minorHAnsi"/>
          <w:b/>
          <w:sz w:val="24"/>
          <w:szCs w:val="24"/>
        </w:rPr>
        <w:br/>
      </w:r>
      <w:r w:rsidR="002551DF" w:rsidRPr="008B2031">
        <w:rPr>
          <w:rFonts w:cstheme="minorHAnsi"/>
          <w:b/>
          <w:sz w:val="24"/>
          <w:szCs w:val="24"/>
        </w:rPr>
        <w:t xml:space="preserve">KARAR NO       </w:t>
      </w:r>
      <w:r w:rsidR="00E90977" w:rsidRPr="008B2031">
        <w:rPr>
          <w:rFonts w:cstheme="minorHAnsi"/>
          <w:b/>
          <w:sz w:val="24"/>
          <w:szCs w:val="24"/>
        </w:rPr>
        <w:t xml:space="preserve">  </w:t>
      </w:r>
      <w:r w:rsidR="00CD2931">
        <w:rPr>
          <w:rFonts w:cstheme="minorHAnsi"/>
          <w:b/>
          <w:sz w:val="24"/>
          <w:szCs w:val="24"/>
        </w:rPr>
        <w:t xml:space="preserve"> : 2020 / 98</w:t>
      </w:r>
    </w:p>
    <w:p w:rsidR="00F50AD7" w:rsidRPr="00EE2B1E" w:rsidRDefault="00D70B1E" w:rsidP="00F50AD7">
      <w:pPr>
        <w:jc w:val="both"/>
        <w:rPr>
          <w:rFonts w:cstheme="minorHAnsi"/>
          <w:sz w:val="24"/>
          <w:szCs w:val="24"/>
        </w:rPr>
      </w:pPr>
      <w:r w:rsidRPr="00EE2B1E">
        <w:rPr>
          <w:rFonts w:cstheme="minorHAnsi"/>
          <w:sz w:val="24"/>
          <w:szCs w:val="24"/>
        </w:rPr>
        <w:tab/>
      </w:r>
    </w:p>
    <w:p w:rsidR="00EC7FE2" w:rsidRPr="00EE2B1E" w:rsidRDefault="00F50AD7" w:rsidP="00070873">
      <w:pPr>
        <w:ind w:firstLine="708"/>
        <w:jc w:val="both"/>
        <w:rPr>
          <w:rFonts w:cstheme="minorHAnsi"/>
          <w:sz w:val="24"/>
          <w:szCs w:val="24"/>
        </w:rPr>
      </w:pPr>
      <w:r w:rsidRPr="00EE2B1E">
        <w:rPr>
          <w:rFonts w:cstheme="minorHAnsi"/>
          <w:sz w:val="24"/>
          <w:szCs w:val="24"/>
        </w:rPr>
        <w:t>Mersin İl Umumi Hıfzıssıhha Kuru</w:t>
      </w:r>
      <w:r w:rsidR="00CD2931">
        <w:rPr>
          <w:rFonts w:cstheme="minorHAnsi"/>
          <w:sz w:val="24"/>
          <w:szCs w:val="24"/>
        </w:rPr>
        <w:t>lu, 04/11/2020 tarihinde saat 11</w:t>
      </w:r>
      <w:r w:rsidRPr="00EE2B1E">
        <w:rPr>
          <w:rFonts w:cstheme="minorHAnsi"/>
          <w:sz w:val="24"/>
          <w:szCs w:val="24"/>
        </w:rPr>
        <w:t>:00’da Mersin Vali</w:t>
      </w:r>
      <w:r w:rsidR="00CD2931">
        <w:rPr>
          <w:rFonts w:cstheme="minorHAnsi"/>
          <w:sz w:val="24"/>
          <w:szCs w:val="24"/>
        </w:rPr>
        <w:t xml:space="preserve"> Yardımcısı Ahmet ÇIRAKOĞLU</w:t>
      </w:r>
      <w:r w:rsidRPr="00EE2B1E">
        <w:rPr>
          <w:rFonts w:cstheme="minorHAnsi"/>
          <w:sz w:val="24"/>
          <w:szCs w:val="24"/>
        </w:rPr>
        <w:t xml:space="preserve"> başkanl</w:t>
      </w:r>
      <w:r w:rsidR="00CD2931">
        <w:rPr>
          <w:rFonts w:cstheme="minorHAnsi"/>
          <w:sz w:val="24"/>
          <w:szCs w:val="24"/>
        </w:rPr>
        <w:t>ığında; İçişleri Bakanlığının 03.11</w:t>
      </w:r>
      <w:r w:rsidRPr="00EE2B1E">
        <w:rPr>
          <w:rFonts w:cstheme="minorHAnsi"/>
          <w:sz w:val="24"/>
          <w:szCs w:val="24"/>
        </w:rPr>
        <w:t xml:space="preserve">.2020 </w:t>
      </w:r>
      <w:r w:rsidR="00B21748" w:rsidRPr="00EE2B1E">
        <w:rPr>
          <w:rFonts w:cstheme="minorHAnsi"/>
          <w:sz w:val="24"/>
          <w:szCs w:val="24"/>
        </w:rPr>
        <w:t>tarih</w:t>
      </w:r>
      <w:r w:rsidRPr="00EE2B1E">
        <w:rPr>
          <w:rFonts w:cstheme="minorHAnsi"/>
          <w:sz w:val="24"/>
          <w:szCs w:val="24"/>
        </w:rPr>
        <w:t xml:space="preserve"> ve </w:t>
      </w:r>
      <w:r w:rsidR="00951DA8" w:rsidRPr="00EE2B1E">
        <w:rPr>
          <w:rFonts w:cstheme="minorHAnsi"/>
          <w:sz w:val="24"/>
          <w:szCs w:val="24"/>
        </w:rPr>
        <w:t>1</w:t>
      </w:r>
      <w:r w:rsidR="00CD2931">
        <w:rPr>
          <w:rFonts w:cstheme="minorHAnsi"/>
          <w:sz w:val="24"/>
          <w:szCs w:val="24"/>
        </w:rPr>
        <w:t>8089</w:t>
      </w:r>
      <w:r w:rsidRPr="00EE2B1E">
        <w:rPr>
          <w:rFonts w:cstheme="minorHAnsi"/>
          <w:sz w:val="24"/>
          <w:szCs w:val="24"/>
        </w:rPr>
        <w:t xml:space="preserve"> sayılı </w:t>
      </w:r>
      <w:r w:rsidRPr="00EE2B1E">
        <w:rPr>
          <w:rFonts w:cstheme="minorHAnsi"/>
          <w:b/>
          <w:sz w:val="24"/>
          <w:szCs w:val="24"/>
        </w:rPr>
        <w:t>“</w:t>
      </w:r>
      <w:proofErr w:type="spellStart"/>
      <w:r w:rsidR="00CD2931" w:rsidRPr="00CD2931">
        <w:rPr>
          <w:rFonts w:cstheme="minorHAnsi"/>
          <w:sz w:val="24"/>
          <w:szCs w:val="24"/>
        </w:rPr>
        <w:t>Koronavirüs</w:t>
      </w:r>
      <w:proofErr w:type="spellEnd"/>
      <w:r w:rsidR="00930C13" w:rsidRPr="00EE2B1E">
        <w:rPr>
          <w:sz w:val="24"/>
          <w:szCs w:val="24"/>
        </w:rPr>
        <w:t xml:space="preserve"> Ek Tedbirler</w:t>
      </w:r>
      <w:r w:rsidRPr="00EE2B1E">
        <w:rPr>
          <w:rFonts w:cstheme="minorHAnsi"/>
          <w:b/>
          <w:sz w:val="24"/>
          <w:szCs w:val="24"/>
        </w:rPr>
        <w:t xml:space="preserve">” </w:t>
      </w:r>
      <w:r w:rsidRPr="00EE2B1E">
        <w:rPr>
          <w:rFonts w:cstheme="minorHAnsi"/>
          <w:sz w:val="24"/>
          <w:szCs w:val="24"/>
        </w:rPr>
        <w:t>konulu Genelge</w:t>
      </w:r>
      <w:r w:rsidR="00547638" w:rsidRPr="00EE2B1E">
        <w:rPr>
          <w:rFonts w:cstheme="minorHAnsi"/>
          <w:sz w:val="24"/>
          <w:szCs w:val="24"/>
        </w:rPr>
        <w:t>leri</w:t>
      </w:r>
      <w:r w:rsidRPr="00EE2B1E">
        <w:rPr>
          <w:rFonts w:cstheme="minorHAnsi"/>
          <w:sz w:val="24"/>
          <w:szCs w:val="24"/>
        </w:rPr>
        <w:t xml:space="preserve"> doğrultusunda gerekli kararları almak üzere olağanüstü toplandı.</w:t>
      </w:r>
    </w:p>
    <w:p w:rsidR="00CD2931" w:rsidRDefault="00CD2931" w:rsidP="00CD2931">
      <w:pPr>
        <w:spacing w:after="0"/>
        <w:ind w:left="-5" w:right="21" w:firstLine="713"/>
        <w:jc w:val="both"/>
      </w:pPr>
      <w:proofErr w:type="spellStart"/>
      <w:r>
        <w:t>Koranavirüs</w:t>
      </w:r>
      <w:proofErr w:type="spellEnd"/>
      <w:r>
        <w:t xml:space="preserve"> (Covid­19) salgınının toplum sağlığı ve kamu düzeni açısından oluşturduğu riski yönetme, sosyal </w:t>
      </w:r>
      <w:proofErr w:type="gramStart"/>
      <w:r>
        <w:t>izolasyonu</w:t>
      </w:r>
      <w:proofErr w:type="gramEnd"/>
      <w:r>
        <w:t xml:space="preserve"> temin, fiziki mesafeyi koruma ve hastalığın yayılım hızını kontrol altında tutma amacıyla Sağlık Bakanlığı ve </w:t>
      </w:r>
      <w:proofErr w:type="spellStart"/>
      <w:r>
        <w:t>Koronavirüs</w:t>
      </w:r>
      <w:proofErr w:type="spellEnd"/>
      <w:r>
        <w:t xml:space="preserve"> Bilim Kurulunun önerileri, Sayın Cumhurbaşkanımızın talimatları doğrultusunda birçok tedbir kararı alınarak uygulamaya geçirilmiştir.</w:t>
      </w:r>
    </w:p>
    <w:p w:rsidR="00CD2931" w:rsidRDefault="00CD2931" w:rsidP="00CD2931">
      <w:pPr>
        <w:spacing w:after="0"/>
        <w:ind w:left="-5" w:right="21"/>
        <w:jc w:val="both"/>
      </w:pPr>
      <w:r>
        <w:t xml:space="preserve">        </w:t>
      </w:r>
      <w:r>
        <w:tab/>
        <w:t xml:space="preserve">Bilindiği üzere Covid­19 salgını tüm ülkelerde etkisini göstermeye devam etmekte ve vaka sayılarında ciddi artışlar yaşanmaktadır. Özellikle Avrupa kıtasında salgının seyrinde bir yükselme görülmekte olup kişilerin toplu olarak bir araya gelmelerini önlemeye yönelik birçok Avrupa ülkesinde tedbir kararları alınmakta ve kamuoyu ile paylaşılmaktadır.         </w:t>
      </w:r>
    </w:p>
    <w:p w:rsidR="00CD2931" w:rsidRDefault="00CD2931" w:rsidP="00004912">
      <w:pPr>
        <w:spacing w:after="0"/>
        <w:ind w:left="-5" w:right="21" w:firstLine="713"/>
        <w:jc w:val="both"/>
      </w:pPr>
      <w:r>
        <w:t xml:space="preserve">Ülkemizde de içerisinde bulunduğumuz kontrollü sosyal hayat döneminin temel prensipleri olan </w:t>
      </w:r>
      <w:r>
        <w:rPr>
          <w:b/>
        </w:rPr>
        <w:t>temizlik</w:t>
      </w:r>
      <w:r>
        <w:t xml:space="preserve">, </w:t>
      </w:r>
      <w:r>
        <w:rPr>
          <w:b/>
        </w:rPr>
        <w:t>maske</w:t>
      </w:r>
      <w:r>
        <w:t xml:space="preserve"> ve </w:t>
      </w:r>
      <w:r>
        <w:rPr>
          <w:b/>
        </w:rPr>
        <w:t>mesafe</w:t>
      </w:r>
      <w:r>
        <w:t xml:space="preserve"> kurallarının yanı sıra salgının seyri ve olası riskler göz önünde bulundurularak hayatın her alanına yönelik uyulması gereken kurallar ve önlemler belirlenmektedir.</w:t>
      </w:r>
    </w:p>
    <w:p w:rsidR="00CD2931" w:rsidRDefault="00CD2931" w:rsidP="00004912">
      <w:pPr>
        <w:spacing w:after="7"/>
        <w:ind w:left="-5" w:right="21"/>
        <w:jc w:val="both"/>
      </w:pPr>
      <w:r>
        <w:t xml:space="preserve">        </w:t>
      </w:r>
      <w:r>
        <w:tab/>
        <w:t xml:space="preserve">Bu çerçevede 03.11.2020 tarihinde Sayın Cumhurbaşkanımızın başkanlığında toplanan </w:t>
      </w:r>
      <w:r>
        <w:rPr>
          <w:b/>
        </w:rPr>
        <w:t>Cumhurbaşkanlığı Kabinesinde</w:t>
      </w:r>
      <w:r>
        <w:t xml:space="preserve"> alınan kararlar doğrultusunda</w:t>
      </w:r>
      <w:r w:rsidR="00275383">
        <w:t xml:space="preserve"> </w:t>
      </w:r>
      <w:r w:rsidR="00275383" w:rsidRPr="00275383">
        <w:rPr>
          <w:b/>
          <w:u w:val="single"/>
        </w:rPr>
        <w:t>04.11.2020 Çarşamba gününden itibaren geçerli olacak şekilde</w:t>
      </w:r>
      <w:r w:rsidRPr="00275383">
        <w:rPr>
          <w:b/>
          <w:u w:val="single"/>
        </w:rPr>
        <w:t xml:space="preserve"> </w:t>
      </w:r>
      <w:r w:rsidR="00275383" w:rsidRPr="00275383">
        <w:rPr>
          <w:b/>
          <w:u w:val="single"/>
        </w:rPr>
        <w:t>ve</w:t>
      </w:r>
      <w:r w:rsidR="00275383" w:rsidRPr="00275383">
        <w:rPr>
          <w:u w:val="single"/>
        </w:rPr>
        <w:t xml:space="preserve"> </w:t>
      </w:r>
      <w:r w:rsidRPr="00275383">
        <w:rPr>
          <w:b/>
          <w:u w:val="single"/>
        </w:rPr>
        <w:t>ilimiz</w:t>
      </w:r>
      <w:r w:rsidR="00275383" w:rsidRPr="00275383">
        <w:rPr>
          <w:b/>
          <w:u w:val="single"/>
        </w:rPr>
        <w:t xml:space="preserve"> genelini</w:t>
      </w:r>
      <w:r w:rsidRPr="00275383">
        <w:rPr>
          <w:b/>
          <w:u w:val="single"/>
        </w:rPr>
        <w:t xml:space="preserve"> kapsayacak şekilde</w:t>
      </w:r>
      <w:r w:rsidRPr="00275383">
        <w:rPr>
          <w:u w:val="single"/>
        </w:rPr>
        <w:t>;</w:t>
      </w:r>
    </w:p>
    <w:p w:rsidR="00CD2931" w:rsidRDefault="00CD2931" w:rsidP="00CD2931">
      <w:pPr>
        <w:numPr>
          <w:ilvl w:val="0"/>
          <w:numId w:val="18"/>
        </w:numPr>
        <w:spacing w:after="334" w:line="252" w:lineRule="auto"/>
        <w:ind w:right="21" w:hanging="248"/>
        <w:jc w:val="both"/>
      </w:pPr>
      <w:r>
        <w:t xml:space="preserve">Sağlık Bakanlığı </w:t>
      </w:r>
      <w:r>
        <w:rPr>
          <w:i/>
        </w:rPr>
        <w:t>“Covid­19 Salgın Yönetimi ve Çalışma Rehberi”</w:t>
      </w:r>
      <w:r>
        <w:t xml:space="preserve"> ile ilgili Genelgelerimizde belirlenen kural ve önlemler doğrultusunda yürütülen denetim faaliyetlerinin vatandaşlarımızın kalabalık şekilde bulunabildiği </w:t>
      </w:r>
      <w:r>
        <w:rPr>
          <w:b/>
        </w:rPr>
        <w:t>pazaryeri</w:t>
      </w:r>
      <w:r>
        <w:t xml:space="preserve">, </w:t>
      </w:r>
      <w:r>
        <w:rPr>
          <w:b/>
        </w:rPr>
        <w:t>market</w:t>
      </w:r>
      <w:r>
        <w:t xml:space="preserve">, </w:t>
      </w:r>
      <w:r>
        <w:rPr>
          <w:b/>
        </w:rPr>
        <w:t>otogar</w:t>
      </w:r>
      <w:r>
        <w:t xml:space="preserve">, </w:t>
      </w:r>
      <w:r>
        <w:rPr>
          <w:b/>
        </w:rPr>
        <w:t>toplu ulaşım aracı</w:t>
      </w:r>
      <w:r>
        <w:t xml:space="preserve">, </w:t>
      </w:r>
      <w:r>
        <w:rPr>
          <w:b/>
        </w:rPr>
        <w:t>cadde/sokak</w:t>
      </w:r>
      <w:r>
        <w:t xml:space="preserve">, </w:t>
      </w:r>
      <w:r>
        <w:rPr>
          <w:b/>
        </w:rPr>
        <w:t>park</w:t>
      </w:r>
      <w:r>
        <w:t xml:space="preserve"> ve </w:t>
      </w:r>
      <w:r>
        <w:rPr>
          <w:b/>
        </w:rPr>
        <w:t>bahçeler</w:t>
      </w:r>
      <w:r>
        <w:t xml:space="preserve">, </w:t>
      </w:r>
      <w:r>
        <w:rPr>
          <w:b/>
        </w:rPr>
        <w:t>alışveriş merkezleri</w:t>
      </w:r>
      <w:r>
        <w:t xml:space="preserve"> gibi yerlerde yoğunlaşmasının sağlanması, bu doğrultuda önümüzdeki 10 günlük süreçte konu </w:t>
      </w:r>
      <w:proofErr w:type="gramStart"/>
      <w:r>
        <w:t>bazlı</w:t>
      </w:r>
      <w:proofErr w:type="gramEnd"/>
      <w:r>
        <w:t xml:space="preserve"> denetimlere ağırlık verilmesi,</w:t>
      </w:r>
    </w:p>
    <w:p w:rsidR="00CD2931" w:rsidRDefault="00CD2931" w:rsidP="00CD2931">
      <w:pPr>
        <w:numPr>
          <w:ilvl w:val="0"/>
          <w:numId w:val="18"/>
        </w:numPr>
        <w:spacing w:after="37" w:line="252" w:lineRule="auto"/>
        <w:ind w:right="21" w:hanging="248"/>
        <w:jc w:val="both"/>
      </w:pPr>
      <w:r>
        <w:t xml:space="preserve">Aşağıdaki işyerlerinin </w:t>
      </w:r>
      <w:r>
        <w:rPr>
          <w:b/>
          <w:u w:val="single" w:color="000000"/>
        </w:rPr>
        <w:t>en geç saat 22:00’de</w:t>
      </w:r>
      <w:r>
        <w:t xml:space="preserve"> kapanmalarının sağlanması;</w:t>
      </w:r>
    </w:p>
    <w:p w:rsidR="00CD2931" w:rsidRDefault="00CD2931" w:rsidP="00CD2931">
      <w:pPr>
        <w:ind w:left="-5" w:right="21"/>
      </w:pPr>
      <w:r>
        <w:t xml:space="preserve">        ­ Evlere paket servis ve </w:t>
      </w:r>
      <w:proofErr w:type="spellStart"/>
      <w:r>
        <w:t>gel­al</w:t>
      </w:r>
      <w:proofErr w:type="spellEnd"/>
      <w:r>
        <w:t xml:space="preserve"> şeklindeki uygulamalar hariç olmak üzere lokanta, restoran, pastane, kafe, kafeterya gibi </w:t>
      </w:r>
      <w:proofErr w:type="spellStart"/>
      <w:r>
        <w:t>yeme­içme</w:t>
      </w:r>
      <w:proofErr w:type="spellEnd"/>
      <w:r>
        <w:t xml:space="preserve"> yerleri (içkili/içkisiz ayrımı olmaksızın),</w:t>
      </w:r>
    </w:p>
    <w:p w:rsidR="00CD2931" w:rsidRDefault="00CD2931" w:rsidP="00CD2931">
      <w:pPr>
        <w:ind w:left="-5" w:right="21"/>
      </w:pPr>
      <w:r>
        <w:t xml:space="preserve">        ­ Kahvehane, kıraathane ve çay ocakları,</w:t>
      </w:r>
    </w:p>
    <w:p w:rsidR="00CD2931" w:rsidRDefault="00CD2931" w:rsidP="00CD2931">
      <w:pPr>
        <w:ind w:left="-5" w:right="21"/>
      </w:pPr>
      <w:r>
        <w:t xml:space="preserve">        ­ Berber, kuaför, güzellik merkezi gibi işyerleri,</w:t>
      </w:r>
    </w:p>
    <w:p w:rsidR="00CD2931" w:rsidRDefault="00CD2931" w:rsidP="00CD2931">
      <w:pPr>
        <w:ind w:left="-5" w:right="21"/>
      </w:pPr>
      <w:r>
        <w:t xml:space="preserve">        ­ </w:t>
      </w:r>
      <w:proofErr w:type="gramStart"/>
      <w:r>
        <w:t>Nikah</w:t>
      </w:r>
      <w:proofErr w:type="gramEnd"/>
      <w:r>
        <w:t>/Düğün salonları,</w:t>
      </w:r>
    </w:p>
    <w:p w:rsidR="00CD2931" w:rsidRDefault="00CD2931" w:rsidP="00CD2931">
      <w:pPr>
        <w:ind w:left="-5" w:right="21"/>
      </w:pPr>
      <w:r>
        <w:t xml:space="preserve">        ­ Halı sahalar ve spor salonları,</w:t>
      </w:r>
    </w:p>
    <w:p w:rsidR="00CD2931" w:rsidRDefault="00CD2931" w:rsidP="00CD2931">
      <w:pPr>
        <w:ind w:left="-5" w:right="21"/>
      </w:pPr>
      <w:r>
        <w:t xml:space="preserve">        ­ İnternet kafeler/salonlar ve elektronik oyun yerleri, bilardo salonları ve lunaparklar,</w:t>
      </w:r>
    </w:p>
    <w:p w:rsidR="00CD2931" w:rsidRDefault="00CD2931" w:rsidP="00CD2931">
      <w:pPr>
        <w:ind w:left="-5" w:right="21"/>
      </w:pPr>
      <w:r>
        <w:t xml:space="preserve">        ­ Tiyatro, sinema ve konser salonları,</w:t>
      </w:r>
    </w:p>
    <w:p w:rsidR="00CD2931" w:rsidRDefault="00CD2931" w:rsidP="00CD2931">
      <w:pPr>
        <w:ind w:left="-5" w:right="21"/>
      </w:pPr>
      <w:r>
        <w:t xml:space="preserve">        ­ Yüzme havuzu, hamam, kaplıca, sauna vb. yerler,</w:t>
      </w:r>
    </w:p>
    <w:p w:rsidR="00CD2931" w:rsidRDefault="00CD2931" w:rsidP="00CD2931">
      <w:pPr>
        <w:spacing w:after="0"/>
      </w:pPr>
      <w:r>
        <w:t xml:space="preserve">            </w:t>
      </w:r>
    </w:p>
    <w:p w:rsidR="00CD2931" w:rsidRDefault="00CD2931" w:rsidP="00CD2931">
      <w:pPr>
        <w:numPr>
          <w:ilvl w:val="0"/>
          <w:numId w:val="18"/>
        </w:numPr>
        <w:spacing w:after="0" w:line="252" w:lineRule="auto"/>
        <w:ind w:right="21" w:hanging="248"/>
        <w:jc w:val="both"/>
      </w:pPr>
      <w:r>
        <w:t xml:space="preserve">26.08.2020 tarih ve 2020/11 sayılı Cumhurbaşkanlığı Genelgesi doğrultusunda başta kamu kurum ve kuruluşları olmak üzere tüm özel sektör (sanayi tesisleri </w:t>
      </w:r>
      <w:proofErr w:type="gramStart"/>
      <w:r>
        <w:t>dahil</w:t>
      </w:r>
      <w:proofErr w:type="gramEnd"/>
      <w:r>
        <w:t xml:space="preserve">) kuruluşlarında uzaktan ve/veya dönüşümlü çalışma gibi </w:t>
      </w:r>
      <w:r>
        <w:rPr>
          <w:b/>
        </w:rPr>
        <w:t xml:space="preserve">esnek çalışma </w:t>
      </w:r>
      <w:r>
        <w:t>yöntemlerinden azami düzeyde faydalanılmasının sağlanması,</w:t>
      </w:r>
    </w:p>
    <w:p w:rsidR="006129CD" w:rsidRDefault="006129CD" w:rsidP="006129CD">
      <w:pPr>
        <w:spacing w:after="0"/>
        <w:ind w:left="248" w:right="21"/>
        <w:jc w:val="both"/>
      </w:pPr>
    </w:p>
    <w:p w:rsidR="006129CD" w:rsidRDefault="006129CD" w:rsidP="00CD2931">
      <w:pPr>
        <w:spacing w:after="0"/>
        <w:ind w:left="-5" w:right="21"/>
        <w:jc w:val="both"/>
      </w:pPr>
    </w:p>
    <w:p w:rsidR="006129CD" w:rsidRDefault="006129CD" w:rsidP="00CD2931">
      <w:pPr>
        <w:spacing w:after="0"/>
        <w:ind w:left="-5" w:right="21"/>
        <w:jc w:val="both"/>
      </w:pPr>
    </w:p>
    <w:p w:rsidR="00CD2931" w:rsidRDefault="00CD2931" w:rsidP="00887054">
      <w:pPr>
        <w:spacing w:after="0"/>
        <w:ind w:left="-5" w:right="21"/>
        <w:jc w:val="both"/>
      </w:pPr>
    </w:p>
    <w:p w:rsidR="00CD2931" w:rsidRDefault="00CD2931" w:rsidP="00CD2931">
      <w:pPr>
        <w:spacing w:after="0"/>
      </w:pPr>
      <w:r>
        <w:t xml:space="preserve">            </w:t>
      </w:r>
    </w:p>
    <w:p w:rsidR="00CD2931" w:rsidRDefault="00CD2931" w:rsidP="00CD2931">
      <w:pPr>
        <w:numPr>
          <w:ilvl w:val="0"/>
          <w:numId w:val="18"/>
        </w:numPr>
        <w:spacing w:after="37" w:line="252" w:lineRule="auto"/>
        <w:ind w:right="21" w:hanging="248"/>
        <w:jc w:val="both"/>
      </w:pPr>
      <w:r>
        <w:t>Vatandaşlarımızın bu süreçte kalabalık ortamlardan uzak durmaları, zorunlu haller dışında hane halkı dışındaki kişilerle temas edilmemesi ve ev ziyaretlerinden kaçınmaları konularında bilgilendirici/bilinçlendirici faaliyetlere ağırlık verilmesi,</w:t>
      </w:r>
    </w:p>
    <w:p w:rsidR="00CD2931" w:rsidRDefault="00CD2931" w:rsidP="00CD2931">
      <w:pPr>
        <w:spacing w:after="0"/>
      </w:pPr>
      <w:r>
        <w:t xml:space="preserve">            </w:t>
      </w:r>
    </w:p>
    <w:p w:rsidR="00E10B8D" w:rsidRPr="00E10B8D" w:rsidRDefault="00CD2931" w:rsidP="00E10B8D">
      <w:pPr>
        <w:spacing w:after="7"/>
        <w:ind w:left="-5" w:right="21"/>
        <w:jc w:val="both"/>
      </w:pPr>
      <w:r>
        <w:t xml:space="preserve">        </w:t>
      </w:r>
      <w:r w:rsidR="00830160">
        <w:tab/>
      </w:r>
      <w:r w:rsidR="00930C13" w:rsidRPr="00EE2B1E">
        <w:rPr>
          <w:sz w:val="24"/>
          <w:szCs w:val="24"/>
        </w:rPr>
        <w:t xml:space="preserve">Kaymakamlarımız başta olmak üzere tüm kamu kurum ve kuruluşlarının yetkililerince konu hakkında gerekli hassasiyetin gösterilerek uygulamanın yukarıda belirtilen çerçevede eksiksiz bir şekilde yerine getirilmesinin sağlanması, </w:t>
      </w:r>
      <w:r>
        <w:rPr>
          <w:sz w:val="24"/>
          <w:szCs w:val="24"/>
        </w:rPr>
        <w:t xml:space="preserve">uygulamada herhangi bir aksaklığa meydan verilmemesi ve mağduriyete neden </w:t>
      </w:r>
      <w:r w:rsidR="00E10B8D">
        <w:rPr>
          <w:sz w:val="24"/>
          <w:szCs w:val="24"/>
        </w:rPr>
        <w:t xml:space="preserve">olunmaması, alınan kararlara uymayanlara </w:t>
      </w:r>
      <w:r w:rsidR="00E10B8D">
        <w:t>Umumi Hıfzıssıhha Kanununun ilgili maddeleri gereğince idari işlem tesis edilmesi ve konusu suç teşkil eden davranışlara ilişkin Türk Ceza Kanununun 195 inci maddesi kapsamında gerekli adli işlemler</w:t>
      </w:r>
      <w:r w:rsidR="00823F58">
        <w:t>in başlatılması hususu;</w:t>
      </w:r>
      <w:bookmarkStart w:id="0" w:name="_GoBack"/>
      <w:bookmarkEnd w:id="0"/>
    </w:p>
    <w:p w:rsidR="00662FDB" w:rsidRPr="00EE2B1E" w:rsidRDefault="0055523C" w:rsidP="00A70519">
      <w:pPr>
        <w:jc w:val="both"/>
        <w:rPr>
          <w:rFonts w:cstheme="minorHAnsi"/>
          <w:sz w:val="24"/>
          <w:szCs w:val="24"/>
        </w:rPr>
      </w:pPr>
      <w:r w:rsidRPr="00EE2B1E">
        <w:rPr>
          <w:rFonts w:cstheme="minorHAnsi"/>
          <w:sz w:val="24"/>
          <w:szCs w:val="24"/>
        </w:rPr>
        <w:tab/>
        <w:t>İl Umumi Hıfzıssıhha Kurulu üyelerinin oy</w:t>
      </w:r>
      <w:r w:rsidR="004D6845" w:rsidRPr="00EE2B1E">
        <w:rPr>
          <w:rFonts w:cstheme="minorHAnsi"/>
          <w:sz w:val="24"/>
          <w:szCs w:val="24"/>
        </w:rPr>
        <w:t xml:space="preserve"> birliğiyle</w:t>
      </w:r>
      <w:r w:rsidR="00F26C54" w:rsidRPr="00EE2B1E">
        <w:rPr>
          <w:rFonts w:cstheme="minorHAnsi"/>
          <w:sz w:val="24"/>
          <w:szCs w:val="24"/>
        </w:rPr>
        <w:t xml:space="preserve"> kabul edilmiştir.</w:t>
      </w:r>
    </w:p>
    <w:sectPr w:rsidR="00662FDB" w:rsidRPr="00EE2B1E" w:rsidSect="006C4B98">
      <w:pgSz w:w="11906" w:h="16838"/>
      <w:pgMar w:top="0" w:right="141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52DE445F"/>
    <w:multiLevelType w:val="hybridMultilevel"/>
    <w:tmpl w:val="70888178"/>
    <w:lvl w:ilvl="0" w:tplc="533EED8C">
      <w:start w:val="2"/>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A82A28">
      <w:start w:val="1"/>
      <w:numFmt w:val="lowerLetter"/>
      <w:lvlText w:val="%2"/>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06B4D4">
      <w:start w:val="1"/>
      <w:numFmt w:val="lowerRoman"/>
      <w:lvlText w:val="%3"/>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9C9496">
      <w:start w:val="1"/>
      <w:numFmt w:val="decimal"/>
      <w:lvlText w:val="%4"/>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E83D7E">
      <w:start w:val="1"/>
      <w:numFmt w:val="lowerLetter"/>
      <w:lvlText w:val="%5"/>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1050EE">
      <w:start w:val="1"/>
      <w:numFmt w:val="lowerRoman"/>
      <w:lvlText w:val="%6"/>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F6F53A">
      <w:start w:val="1"/>
      <w:numFmt w:val="decimal"/>
      <w:lvlText w:val="%7"/>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7EDC84">
      <w:start w:val="1"/>
      <w:numFmt w:val="lowerLetter"/>
      <w:lvlText w:val="%8"/>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940376">
      <w:start w:val="1"/>
      <w:numFmt w:val="lowerRoman"/>
      <w:lvlText w:val="%9"/>
      <w:lvlJc w:val="left"/>
      <w:pPr>
        <w:ind w:left="6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6D46726D"/>
    <w:multiLevelType w:val="hybridMultilevel"/>
    <w:tmpl w:val="016E2BFC"/>
    <w:lvl w:ilvl="0" w:tplc="EFF40DE8">
      <w:start w:val="1"/>
      <w:numFmt w:val="decimal"/>
      <w:lvlText w:val="%1."/>
      <w:lvlJc w:val="left"/>
      <w:pPr>
        <w:ind w:left="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092280E">
      <w:start w:val="1"/>
      <w:numFmt w:val="lowerLetter"/>
      <w:lvlText w:val="%2"/>
      <w:lvlJc w:val="left"/>
      <w:pPr>
        <w:ind w:left="15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2583D7E">
      <w:start w:val="1"/>
      <w:numFmt w:val="lowerRoman"/>
      <w:lvlText w:val="%3"/>
      <w:lvlJc w:val="left"/>
      <w:pPr>
        <w:ind w:left="23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B483A34">
      <w:start w:val="1"/>
      <w:numFmt w:val="decimal"/>
      <w:lvlText w:val="%4"/>
      <w:lvlJc w:val="left"/>
      <w:pPr>
        <w:ind w:left="3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592696A">
      <w:start w:val="1"/>
      <w:numFmt w:val="lowerLetter"/>
      <w:lvlText w:val="%5"/>
      <w:lvlJc w:val="left"/>
      <w:pPr>
        <w:ind w:left="37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7CE479E">
      <w:start w:val="1"/>
      <w:numFmt w:val="lowerRoman"/>
      <w:lvlText w:val="%6"/>
      <w:lvlJc w:val="left"/>
      <w:pPr>
        <w:ind w:left="44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38008D4">
      <w:start w:val="1"/>
      <w:numFmt w:val="decimal"/>
      <w:lvlText w:val="%7"/>
      <w:lvlJc w:val="left"/>
      <w:pPr>
        <w:ind w:left="51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E9EE3C2">
      <w:start w:val="1"/>
      <w:numFmt w:val="lowerLetter"/>
      <w:lvlText w:val="%8"/>
      <w:lvlJc w:val="left"/>
      <w:pPr>
        <w:ind w:left="59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3029D5E">
      <w:start w:val="1"/>
      <w:numFmt w:val="lowerRoman"/>
      <w:lvlText w:val="%9"/>
      <w:lvlJc w:val="left"/>
      <w:pPr>
        <w:ind w:left="66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CD6706E"/>
    <w:multiLevelType w:val="hybridMultilevel"/>
    <w:tmpl w:val="20FCBF2A"/>
    <w:lvl w:ilvl="0" w:tplc="29C4A068">
      <w:start w:val="1"/>
      <w:numFmt w:val="decimal"/>
      <w:lvlText w:val="%1-"/>
      <w:lvlJc w:val="left"/>
      <w:pPr>
        <w:ind w:left="1113" w:hanging="360"/>
      </w:pPr>
      <w:rPr>
        <w:rFonts w:hint="default"/>
        <w:b/>
      </w:rPr>
    </w:lvl>
    <w:lvl w:ilvl="1" w:tplc="041F0019" w:tentative="1">
      <w:start w:val="1"/>
      <w:numFmt w:val="lowerLetter"/>
      <w:lvlText w:val="%2."/>
      <w:lvlJc w:val="left"/>
      <w:pPr>
        <w:ind w:left="1833" w:hanging="360"/>
      </w:pPr>
    </w:lvl>
    <w:lvl w:ilvl="2" w:tplc="041F001B" w:tentative="1">
      <w:start w:val="1"/>
      <w:numFmt w:val="lowerRoman"/>
      <w:lvlText w:val="%3."/>
      <w:lvlJc w:val="right"/>
      <w:pPr>
        <w:ind w:left="2553" w:hanging="180"/>
      </w:pPr>
    </w:lvl>
    <w:lvl w:ilvl="3" w:tplc="041F000F" w:tentative="1">
      <w:start w:val="1"/>
      <w:numFmt w:val="decimal"/>
      <w:lvlText w:val="%4."/>
      <w:lvlJc w:val="left"/>
      <w:pPr>
        <w:ind w:left="3273" w:hanging="360"/>
      </w:pPr>
    </w:lvl>
    <w:lvl w:ilvl="4" w:tplc="041F0019" w:tentative="1">
      <w:start w:val="1"/>
      <w:numFmt w:val="lowerLetter"/>
      <w:lvlText w:val="%5."/>
      <w:lvlJc w:val="left"/>
      <w:pPr>
        <w:ind w:left="3993" w:hanging="360"/>
      </w:pPr>
    </w:lvl>
    <w:lvl w:ilvl="5" w:tplc="041F001B" w:tentative="1">
      <w:start w:val="1"/>
      <w:numFmt w:val="lowerRoman"/>
      <w:lvlText w:val="%6."/>
      <w:lvlJc w:val="right"/>
      <w:pPr>
        <w:ind w:left="4713" w:hanging="180"/>
      </w:pPr>
    </w:lvl>
    <w:lvl w:ilvl="6" w:tplc="041F000F" w:tentative="1">
      <w:start w:val="1"/>
      <w:numFmt w:val="decimal"/>
      <w:lvlText w:val="%7."/>
      <w:lvlJc w:val="left"/>
      <w:pPr>
        <w:ind w:left="5433" w:hanging="360"/>
      </w:pPr>
    </w:lvl>
    <w:lvl w:ilvl="7" w:tplc="041F0019" w:tentative="1">
      <w:start w:val="1"/>
      <w:numFmt w:val="lowerLetter"/>
      <w:lvlText w:val="%8."/>
      <w:lvlJc w:val="left"/>
      <w:pPr>
        <w:ind w:left="6153" w:hanging="360"/>
      </w:pPr>
    </w:lvl>
    <w:lvl w:ilvl="8" w:tplc="041F001B" w:tentative="1">
      <w:start w:val="1"/>
      <w:numFmt w:val="lowerRoman"/>
      <w:lvlText w:val="%9."/>
      <w:lvlJc w:val="right"/>
      <w:pPr>
        <w:ind w:left="6873" w:hanging="180"/>
      </w:pPr>
    </w:lvl>
  </w:abstractNum>
  <w:abstractNum w:abstractNumId="16" w15:restartNumberingAfterBreak="0">
    <w:nsid w:val="7D8529E1"/>
    <w:multiLevelType w:val="hybridMultilevel"/>
    <w:tmpl w:val="ADE6E71A"/>
    <w:lvl w:ilvl="0" w:tplc="3DD0AFB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7" w15:restartNumberingAfterBreak="0">
    <w:nsid w:val="7EAA0E22"/>
    <w:multiLevelType w:val="multilevel"/>
    <w:tmpl w:val="EF4A8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14"/>
  </w:num>
  <w:num w:numId="14">
    <w:abstractNumId w:val="16"/>
  </w:num>
  <w:num w:numId="15">
    <w:abstractNumId w:val="12"/>
  </w:num>
  <w:num w:numId="16">
    <w:abstractNumId w:val="15"/>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04912"/>
    <w:rsid w:val="00010C41"/>
    <w:rsid w:val="00031105"/>
    <w:rsid w:val="00042450"/>
    <w:rsid w:val="00057814"/>
    <w:rsid w:val="00070873"/>
    <w:rsid w:val="0007135E"/>
    <w:rsid w:val="000A102E"/>
    <w:rsid w:val="00103D59"/>
    <w:rsid w:val="00133BF2"/>
    <w:rsid w:val="00137102"/>
    <w:rsid w:val="00140F7D"/>
    <w:rsid w:val="00163B98"/>
    <w:rsid w:val="0016773E"/>
    <w:rsid w:val="001A3633"/>
    <w:rsid w:val="001D3456"/>
    <w:rsid w:val="001F3AA5"/>
    <w:rsid w:val="00235110"/>
    <w:rsid w:val="002551DF"/>
    <w:rsid w:val="002559CA"/>
    <w:rsid w:val="0026127D"/>
    <w:rsid w:val="00275383"/>
    <w:rsid w:val="00282F0A"/>
    <w:rsid w:val="00285F96"/>
    <w:rsid w:val="00292540"/>
    <w:rsid w:val="0029553F"/>
    <w:rsid w:val="002B635F"/>
    <w:rsid w:val="002C3CDB"/>
    <w:rsid w:val="002D1E6A"/>
    <w:rsid w:val="002E0426"/>
    <w:rsid w:val="002E5B5F"/>
    <w:rsid w:val="00302364"/>
    <w:rsid w:val="00316768"/>
    <w:rsid w:val="00332BD0"/>
    <w:rsid w:val="00357ED7"/>
    <w:rsid w:val="003A121D"/>
    <w:rsid w:val="003A22B4"/>
    <w:rsid w:val="003B3232"/>
    <w:rsid w:val="003D2218"/>
    <w:rsid w:val="003E4B7A"/>
    <w:rsid w:val="00406832"/>
    <w:rsid w:val="00454309"/>
    <w:rsid w:val="004555EB"/>
    <w:rsid w:val="00455DE8"/>
    <w:rsid w:val="00463260"/>
    <w:rsid w:val="004650E5"/>
    <w:rsid w:val="0047170E"/>
    <w:rsid w:val="00495888"/>
    <w:rsid w:val="004B2186"/>
    <w:rsid w:val="004D6845"/>
    <w:rsid w:val="00512AAB"/>
    <w:rsid w:val="00543F5D"/>
    <w:rsid w:val="00547638"/>
    <w:rsid w:val="0055523C"/>
    <w:rsid w:val="00560D7C"/>
    <w:rsid w:val="005A78F2"/>
    <w:rsid w:val="005C1459"/>
    <w:rsid w:val="00601E2A"/>
    <w:rsid w:val="006129CD"/>
    <w:rsid w:val="00621DD6"/>
    <w:rsid w:val="0062272F"/>
    <w:rsid w:val="00633F64"/>
    <w:rsid w:val="00635594"/>
    <w:rsid w:val="00662FDB"/>
    <w:rsid w:val="00681ACE"/>
    <w:rsid w:val="006A22E9"/>
    <w:rsid w:val="006A486A"/>
    <w:rsid w:val="006A74CF"/>
    <w:rsid w:val="006C4B98"/>
    <w:rsid w:val="00700932"/>
    <w:rsid w:val="00711753"/>
    <w:rsid w:val="00711E7F"/>
    <w:rsid w:val="00723C97"/>
    <w:rsid w:val="007357C1"/>
    <w:rsid w:val="00743967"/>
    <w:rsid w:val="00757764"/>
    <w:rsid w:val="0078622B"/>
    <w:rsid w:val="007A253A"/>
    <w:rsid w:val="007A4F3D"/>
    <w:rsid w:val="007B1BF8"/>
    <w:rsid w:val="007E190F"/>
    <w:rsid w:val="007E5C23"/>
    <w:rsid w:val="007E6B17"/>
    <w:rsid w:val="007F7E67"/>
    <w:rsid w:val="00805AAA"/>
    <w:rsid w:val="00810A3D"/>
    <w:rsid w:val="00812803"/>
    <w:rsid w:val="00813E88"/>
    <w:rsid w:val="00823F58"/>
    <w:rsid w:val="00830160"/>
    <w:rsid w:val="00864AE4"/>
    <w:rsid w:val="00875764"/>
    <w:rsid w:val="00887054"/>
    <w:rsid w:val="008B2031"/>
    <w:rsid w:val="00923F78"/>
    <w:rsid w:val="00930C13"/>
    <w:rsid w:val="0094244F"/>
    <w:rsid w:val="00951DA8"/>
    <w:rsid w:val="009551C5"/>
    <w:rsid w:val="009607EF"/>
    <w:rsid w:val="009851AA"/>
    <w:rsid w:val="00990427"/>
    <w:rsid w:val="009D53C1"/>
    <w:rsid w:val="009E47C3"/>
    <w:rsid w:val="00A62672"/>
    <w:rsid w:val="00A70519"/>
    <w:rsid w:val="00A9309A"/>
    <w:rsid w:val="00A96A79"/>
    <w:rsid w:val="00AB2608"/>
    <w:rsid w:val="00AD0631"/>
    <w:rsid w:val="00AD2338"/>
    <w:rsid w:val="00AD780B"/>
    <w:rsid w:val="00B21748"/>
    <w:rsid w:val="00B25628"/>
    <w:rsid w:val="00B271FD"/>
    <w:rsid w:val="00B61317"/>
    <w:rsid w:val="00B671F5"/>
    <w:rsid w:val="00B9727B"/>
    <w:rsid w:val="00BA5081"/>
    <w:rsid w:val="00BB52C7"/>
    <w:rsid w:val="00BE23E9"/>
    <w:rsid w:val="00BF1312"/>
    <w:rsid w:val="00C06EB9"/>
    <w:rsid w:val="00C23F87"/>
    <w:rsid w:val="00C901BD"/>
    <w:rsid w:val="00CB279B"/>
    <w:rsid w:val="00CD2931"/>
    <w:rsid w:val="00CF3864"/>
    <w:rsid w:val="00D0615C"/>
    <w:rsid w:val="00D11EB2"/>
    <w:rsid w:val="00D37EF7"/>
    <w:rsid w:val="00D435D0"/>
    <w:rsid w:val="00D444FD"/>
    <w:rsid w:val="00D51ED0"/>
    <w:rsid w:val="00D6078B"/>
    <w:rsid w:val="00D70B1E"/>
    <w:rsid w:val="00D92B19"/>
    <w:rsid w:val="00DE0E73"/>
    <w:rsid w:val="00DE2777"/>
    <w:rsid w:val="00DF1865"/>
    <w:rsid w:val="00E10B8D"/>
    <w:rsid w:val="00E17D4D"/>
    <w:rsid w:val="00E2442D"/>
    <w:rsid w:val="00E25FC7"/>
    <w:rsid w:val="00E74409"/>
    <w:rsid w:val="00E90977"/>
    <w:rsid w:val="00E962BC"/>
    <w:rsid w:val="00EB1B32"/>
    <w:rsid w:val="00EB296A"/>
    <w:rsid w:val="00EB7749"/>
    <w:rsid w:val="00EC7FE2"/>
    <w:rsid w:val="00ED117D"/>
    <w:rsid w:val="00ED56D4"/>
    <w:rsid w:val="00EE2B1E"/>
    <w:rsid w:val="00EE613C"/>
    <w:rsid w:val="00EF5DF3"/>
    <w:rsid w:val="00F11E18"/>
    <w:rsid w:val="00F26C54"/>
    <w:rsid w:val="00F30AD5"/>
    <w:rsid w:val="00F50AD7"/>
    <w:rsid w:val="00F82FFD"/>
    <w:rsid w:val="00F863A1"/>
    <w:rsid w:val="00F90203"/>
    <w:rsid w:val="00FB6D3F"/>
    <w:rsid w:val="00FB6FEA"/>
    <w:rsid w:val="00FD57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B5116"/>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 w:type="character" w:customStyle="1" w:styleId="Gvdemetni2">
    <w:name w:val="Gövde metni (2)_"/>
    <w:basedOn w:val="VarsaylanParagrafYazTipi"/>
    <w:link w:val="Gvdemetni20"/>
    <w:rsid w:val="00D51ED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D51ED0"/>
    <w:pPr>
      <w:widowControl w:val="0"/>
      <w:shd w:val="clear" w:color="auto" w:fill="FFFFFF"/>
      <w:spacing w:before="580" w:after="260" w:line="278" w:lineRule="exact"/>
      <w:ind w:firstLine="76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2</Pages>
  <Words>594</Words>
  <Characters>3388</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İbrahim KÜÇÜK</cp:lastModifiedBy>
  <cp:revision>68</cp:revision>
  <cp:lastPrinted>2020-06-15T12:44:00Z</cp:lastPrinted>
  <dcterms:created xsi:type="dcterms:W3CDTF">2020-06-10T08:02:00Z</dcterms:created>
  <dcterms:modified xsi:type="dcterms:W3CDTF">2020-11-18T14:16:00Z</dcterms:modified>
</cp:coreProperties>
</file>